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29" w:rsidRPr="0004436E" w:rsidRDefault="00FE12A7" w:rsidP="0004436E">
      <w:pPr>
        <w:pStyle w:val="Ttulo1"/>
      </w:pPr>
      <w:r w:rsidRPr="0004436E">
        <w:t>LAS PEDANÍAS DE ELCHE. BREVE INTRODUCCIÓN</w:t>
      </w:r>
    </w:p>
    <w:p w:rsidR="00852229" w:rsidRDefault="008A3E3D" w:rsidP="000E4B34">
      <w:pPr>
        <w:jc w:val="both"/>
      </w:pPr>
      <w:r>
        <w:t xml:space="preserve">El municipio de Elche cuenta en su </w:t>
      </w:r>
      <w:r w:rsidR="0069075F">
        <w:t xml:space="preserve">extenso </w:t>
      </w:r>
      <w:r>
        <w:t>territorio</w:t>
      </w:r>
      <w:r w:rsidR="002806F9">
        <w:t xml:space="preserve"> (</w:t>
      </w:r>
      <w:r w:rsidR="002F59D2">
        <w:t>327,33 Km</w:t>
      </w:r>
      <w:r w:rsidR="002F59D2" w:rsidRPr="002F59D2">
        <w:rPr>
          <w:vertAlign w:val="superscript"/>
        </w:rPr>
        <w:t>2</w:t>
      </w:r>
      <w:r w:rsidR="002F59D2">
        <w:t xml:space="preserve">) </w:t>
      </w:r>
      <w:r>
        <w:t>con 31 pedanías que co</w:t>
      </w:r>
      <w:r w:rsidR="002F59D2">
        <w:t xml:space="preserve">mponen el </w:t>
      </w:r>
      <w:r w:rsidR="00624983">
        <w:t xml:space="preserve">denominado Camp </w:t>
      </w:r>
      <w:proofErr w:type="spellStart"/>
      <w:r w:rsidR="00624983">
        <w:t>d’Elx</w:t>
      </w:r>
      <w:proofErr w:type="spellEnd"/>
      <w:r w:rsidR="00624983">
        <w:t xml:space="preserve"> que ocupa</w:t>
      </w:r>
      <w:r w:rsidR="00C913C3">
        <w:t xml:space="preserve"> el 95,5% de la superficie total.</w:t>
      </w:r>
    </w:p>
    <w:p w:rsidR="00DD0792" w:rsidRPr="006345FB" w:rsidRDefault="008A3E3D" w:rsidP="000E4B34">
      <w:pPr>
        <w:jc w:val="both"/>
      </w:pPr>
      <w:r w:rsidRPr="006345FB">
        <w:t xml:space="preserve">Antaño las pedanías eran denominadas partidas rurales pero hoy en día </w:t>
      </w:r>
      <w:r w:rsidR="00E920AC" w:rsidRPr="006345FB">
        <w:t>por diversas razones</w:t>
      </w:r>
      <w:r w:rsidR="006345FB" w:rsidRPr="006345FB">
        <w:t xml:space="preserve"> se ha producido un gran cambio en la visión y la relación entre el “campo” y la ciudad</w:t>
      </w:r>
      <w:r w:rsidR="006345FB">
        <w:t xml:space="preserve">. Algunas de estas razones son </w:t>
      </w:r>
      <w:r>
        <w:t xml:space="preserve">el crecimiento urbanístico de la ciudad que ha ido ampliando su casco urbano y apropiando espacio </w:t>
      </w:r>
      <w:r w:rsidR="006345FB">
        <w:t>a las pedanías colindantes,</w:t>
      </w:r>
      <w:r w:rsidR="00E920AC">
        <w:t xml:space="preserve"> </w:t>
      </w:r>
      <w:r>
        <w:t xml:space="preserve">las urbanizaciones </w:t>
      </w:r>
      <w:r w:rsidR="0069075F">
        <w:t xml:space="preserve">construidas </w:t>
      </w:r>
      <w:r w:rsidR="006345FB">
        <w:t xml:space="preserve">por todo </w:t>
      </w:r>
      <w:r>
        <w:t>el territorio y la aparición del  fenómeno de los chalets o segundas residencias</w:t>
      </w:r>
      <w:r w:rsidR="0069075F">
        <w:t xml:space="preserve"> </w:t>
      </w:r>
      <w:r w:rsidR="00E84642">
        <w:t>(</w:t>
      </w:r>
      <w:r>
        <w:t>que en muchos casos han pasado a constituir vivienda habitual</w:t>
      </w:r>
      <w:r w:rsidR="00E84642">
        <w:t>)</w:t>
      </w:r>
      <w:r w:rsidR="0069075F">
        <w:t xml:space="preserve">, </w:t>
      </w:r>
      <w:r>
        <w:t xml:space="preserve">el </w:t>
      </w:r>
      <w:r w:rsidR="00E920AC">
        <w:t xml:space="preserve">elevado </w:t>
      </w:r>
      <w:r>
        <w:t xml:space="preserve">crecimiento de los núcleos de </w:t>
      </w:r>
      <w:r w:rsidR="0069075F">
        <w:t>las poblaciones de algunas de</w:t>
      </w:r>
      <w:r>
        <w:t xml:space="preserve"> las pedanías</w:t>
      </w:r>
      <w:r w:rsidR="006345FB">
        <w:t xml:space="preserve">, </w:t>
      </w:r>
      <w:r w:rsidR="0069075F">
        <w:t>la edificación en la costa</w:t>
      </w:r>
      <w:r w:rsidR="00624983">
        <w:t>,</w:t>
      </w:r>
      <w:r w:rsidR="0069075F">
        <w:t xml:space="preserve"> </w:t>
      </w:r>
      <w:r w:rsidR="00624983">
        <w:t xml:space="preserve">la </w:t>
      </w:r>
      <w:r w:rsidR="006345FB">
        <w:t>construcción</w:t>
      </w:r>
      <w:r w:rsidR="00624983">
        <w:t xml:space="preserve"> de grandes infraestructuras </w:t>
      </w:r>
      <w:r w:rsidR="00E84642">
        <w:t>(</w:t>
      </w:r>
      <w:r w:rsidR="00624983">
        <w:t>como e</w:t>
      </w:r>
      <w:r w:rsidR="006345FB">
        <w:t>l aeropuerto, la universidad, l</w:t>
      </w:r>
      <w:r w:rsidR="00624983">
        <w:t xml:space="preserve">os parques empresariales </w:t>
      </w:r>
      <w:r w:rsidR="006345FB">
        <w:t>o el amplio sistema viario</w:t>
      </w:r>
      <w:r w:rsidR="00E84642">
        <w:t>). E</w:t>
      </w:r>
      <w:r w:rsidR="0069075F">
        <w:t>n</w:t>
      </w:r>
      <w:r w:rsidR="00624983">
        <w:t xml:space="preserve"> definitiva, </w:t>
      </w:r>
      <w:r w:rsidR="00E920AC">
        <w:t>por</w:t>
      </w:r>
      <w:r w:rsidR="002F59D2">
        <w:t xml:space="preserve"> la pérdida de tierra cultivada</w:t>
      </w:r>
      <w:r w:rsidR="00E84642">
        <w:t xml:space="preserve">, </w:t>
      </w:r>
      <w:r w:rsidR="00BD11A5">
        <w:t>cas</w:t>
      </w:r>
      <w:r w:rsidR="006345FB">
        <w:t>i un 20% en los últimos 15 años</w:t>
      </w:r>
      <w:r w:rsidR="00E84642">
        <w:t>, a favor de la construcción de infraestructuras y edificios</w:t>
      </w:r>
      <w:r w:rsidR="00A35103">
        <w:t>,</w:t>
      </w:r>
      <w:r w:rsidR="00E84642">
        <w:t xml:space="preserve"> añadido a esto </w:t>
      </w:r>
      <w:r w:rsidR="00A35103">
        <w:t xml:space="preserve">la </w:t>
      </w:r>
      <w:r w:rsidR="00E84642">
        <w:t xml:space="preserve">unificación cultural </w:t>
      </w:r>
      <w:r w:rsidR="00A35103">
        <w:t>en el desarrollo de la vida cotidiana que</w:t>
      </w:r>
      <w:r w:rsidR="002F59D2">
        <w:t xml:space="preserve"> ha </w:t>
      </w:r>
      <w:r w:rsidR="00B9208A">
        <w:t xml:space="preserve">ido </w:t>
      </w:r>
      <w:r w:rsidR="002F59D2">
        <w:t xml:space="preserve">desdibujado la frontera entre lo </w:t>
      </w:r>
      <w:r w:rsidR="0069075F">
        <w:t xml:space="preserve">rural y </w:t>
      </w:r>
      <w:r w:rsidR="002F59D2">
        <w:t>lo urbano</w:t>
      </w:r>
      <w:r w:rsidR="00612DD2">
        <w:t>.</w:t>
      </w:r>
    </w:p>
    <w:p w:rsidR="0069075F" w:rsidRPr="006F266C" w:rsidRDefault="0069075F" w:rsidP="000E4B34">
      <w:pPr>
        <w:jc w:val="both"/>
      </w:pPr>
      <w:r w:rsidRPr="006F266C">
        <w:t xml:space="preserve">No obstante, Elche </w:t>
      </w:r>
      <w:r w:rsidR="00612DD2">
        <w:t>con 7.269 hectáreas</w:t>
      </w:r>
      <w:r w:rsidR="006F266C" w:rsidRPr="006F266C">
        <w:t xml:space="preserve"> </w:t>
      </w:r>
      <w:r w:rsidRPr="006F266C">
        <w:t xml:space="preserve">es el </w:t>
      </w:r>
      <w:r w:rsidR="006F266C">
        <w:t xml:space="preserve">octavo </w:t>
      </w:r>
      <w:r w:rsidRPr="006F266C">
        <w:t>munici</w:t>
      </w:r>
      <w:r w:rsidR="006F266C">
        <w:t xml:space="preserve">pio con mayor superficie cultivada de la </w:t>
      </w:r>
      <w:proofErr w:type="spellStart"/>
      <w:r w:rsidR="006F266C">
        <w:t>Comunitat</w:t>
      </w:r>
      <w:proofErr w:type="spellEnd"/>
      <w:r w:rsidR="006F266C">
        <w:t xml:space="preserve"> Valenciana, según las estimaciones de la Conselleria de Agricultura</w:t>
      </w:r>
      <w:r w:rsidR="00282266">
        <w:t xml:space="preserve"> para</w:t>
      </w:r>
      <w:r w:rsidR="006F266C">
        <w:t xml:space="preserve"> 2017, y el tercero de la provincia de Alicante tras Orihuela y Villena.</w:t>
      </w:r>
      <w:r w:rsidR="00BD11A5">
        <w:t xml:space="preserve"> </w:t>
      </w:r>
      <w:r w:rsidR="005049AD">
        <w:t>Por superficie destacan el cultivo de frutales, hortalizas, cítricos y las plantaciones en viveros. Protagonista indiscutible es el culti</w:t>
      </w:r>
      <w:r w:rsidR="00282266">
        <w:t>vo del granado</w:t>
      </w:r>
      <w:r w:rsidR="002806F9">
        <w:t>,</w:t>
      </w:r>
      <w:r w:rsidR="00282266">
        <w:t xml:space="preserve"> que significa el 36% del total de la superficie cultivada en la </w:t>
      </w:r>
      <w:proofErr w:type="spellStart"/>
      <w:r w:rsidR="00282266">
        <w:t>Comunitat</w:t>
      </w:r>
      <w:proofErr w:type="spellEnd"/>
      <w:r w:rsidR="00282266">
        <w:t xml:space="preserve"> Valenciana,  pero también el almendro, el naranjo dulce, la  palmera datilera, el limonero, el olivar, la alcachofa, las plantas ornamentales y el melón son los productos que </w:t>
      </w:r>
      <w:r w:rsidR="00F137DD">
        <w:t>se ven</w:t>
      </w:r>
      <w:r w:rsidR="00282266">
        <w:t xml:space="preserve"> con mayor frecuencia en el Camp </w:t>
      </w:r>
      <w:proofErr w:type="spellStart"/>
      <w:r w:rsidR="00282266">
        <w:t>d’Elx</w:t>
      </w:r>
      <w:proofErr w:type="spellEnd"/>
      <w:r w:rsidR="00282266">
        <w:t xml:space="preserve">. Y en los viveros </w:t>
      </w:r>
      <w:r w:rsidR="00612DD2">
        <w:t xml:space="preserve">(Elche es el primer municipio de la </w:t>
      </w:r>
      <w:proofErr w:type="spellStart"/>
      <w:r w:rsidR="00612DD2">
        <w:t>Comunitat</w:t>
      </w:r>
      <w:proofErr w:type="spellEnd"/>
      <w:r w:rsidR="00612DD2">
        <w:t xml:space="preserve"> en esta modalidad de instalación agraria) se dan </w:t>
      </w:r>
      <w:r w:rsidR="00282266">
        <w:t>todo tipo de plantaciones aunque destacan las plantas ornamentales</w:t>
      </w:r>
      <w:r w:rsidR="00612DD2">
        <w:t xml:space="preserve"> </w:t>
      </w:r>
      <w:r w:rsidR="00DD0792">
        <w:t xml:space="preserve">con la palmera como </w:t>
      </w:r>
      <w:r w:rsidR="00612DD2">
        <w:t>cultivo identificativo</w:t>
      </w:r>
      <w:r w:rsidR="00DD0792">
        <w:t>.</w:t>
      </w:r>
    </w:p>
    <w:p w:rsidR="00E80B03" w:rsidRDefault="00DD0792" w:rsidP="000E4B34">
      <w:pPr>
        <w:jc w:val="both"/>
      </w:pPr>
      <w:r>
        <w:t xml:space="preserve">Aunque no todo el territorio es igual de productivo. </w:t>
      </w:r>
      <w:r w:rsidR="008462A1">
        <w:t>La diferencia viene marcada por la or</w:t>
      </w:r>
      <w:r>
        <w:t xml:space="preserve">ografía, la calidad de la tierra y el </w:t>
      </w:r>
      <w:r w:rsidR="008462A1">
        <w:t>riego</w:t>
      </w:r>
      <w:r w:rsidR="00A35103">
        <w:t>;</w:t>
      </w:r>
      <w:r w:rsidR="008462A1">
        <w:t xml:space="preserve"> así existen tres fisonomías dentro del espacio municipal: la zona montañosa septentrional, la llanura aluvial y la franja costera. Entre </w:t>
      </w:r>
      <w:proofErr w:type="spellStart"/>
      <w:r w:rsidR="008462A1">
        <w:t>Matola</w:t>
      </w:r>
      <w:proofErr w:type="spellEnd"/>
      <w:r w:rsidR="008462A1">
        <w:t xml:space="preserve"> y la carretera de Elche-Santa Pola las tierras son llanas y de regadío</w:t>
      </w:r>
      <w:r w:rsidR="00E51D17">
        <w:t xml:space="preserve"> </w:t>
      </w:r>
      <w:r w:rsidR="008462A1">
        <w:t xml:space="preserve">con una elevada capacidad agrícola. </w:t>
      </w:r>
      <w:r w:rsidR="00E51D17">
        <w:t xml:space="preserve">La zona de La Marina, </w:t>
      </w:r>
      <w:proofErr w:type="spellStart"/>
      <w:r w:rsidR="00E51D17">
        <w:t>L’Altet</w:t>
      </w:r>
      <w:proofErr w:type="spellEnd"/>
      <w:r w:rsidR="00E51D17">
        <w:t xml:space="preserve"> y Torrellano </w:t>
      </w:r>
      <w:r w:rsidR="00F137DD">
        <w:t xml:space="preserve">presenta </w:t>
      </w:r>
      <w:r w:rsidR="00E51D17">
        <w:t>una orografía ligeramente ondulada y en algunos casos con suelos sin aprovechamiento agrícola por su excesiva salinidad o por estar muy erosionados. En la parte norte montañosa las tierras están dedicadas a cultivos arbóreos muy resistentes como el olivo o el almendro.</w:t>
      </w:r>
    </w:p>
    <w:p w:rsidR="00D318D2" w:rsidRDefault="00D318D2" w:rsidP="000E4B34">
      <w:pPr>
        <w:jc w:val="both"/>
      </w:pPr>
      <w:r>
        <w:t xml:space="preserve">En la franja costera se encuentran </w:t>
      </w:r>
      <w:proofErr w:type="spellStart"/>
      <w:r>
        <w:t>L’Altet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Arenals</w:t>
      </w:r>
      <w:proofErr w:type="spellEnd"/>
      <w:r>
        <w:t xml:space="preserve"> </w:t>
      </w:r>
      <w:proofErr w:type="spellStart"/>
      <w:r>
        <w:t>delSol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Bassars</w:t>
      </w:r>
      <w:proofErr w:type="spellEnd"/>
      <w:r>
        <w:t xml:space="preserve"> y La Marina con playas de gran valor ecológico y atractivo turístico.</w:t>
      </w:r>
    </w:p>
    <w:p w:rsidR="00845CD9" w:rsidRDefault="00E831A7" w:rsidP="000E4B34">
      <w:pPr>
        <w:jc w:val="both"/>
      </w:pPr>
      <w:r>
        <w:t xml:space="preserve">A principios del siglo XX en el Camp </w:t>
      </w:r>
      <w:proofErr w:type="spellStart"/>
      <w:r>
        <w:t>d’Elx</w:t>
      </w:r>
      <w:proofErr w:type="spellEnd"/>
      <w:r>
        <w:t xml:space="preserve"> vivía tanta población como en la ciudad, unos 13.000 habitantes. En l</w:t>
      </w:r>
      <w:r w:rsidR="00FB1D42">
        <w:t>a actualidad, sólo un</w:t>
      </w:r>
      <w:r>
        <w:t xml:space="preserve"> 18% </w:t>
      </w:r>
      <w:r w:rsidR="00FB1D42">
        <w:t xml:space="preserve">de las 228.675 personas censada en el municipio de Elche reside en las pedanías aunque su población ha ido aumentando paulatinamente sobre todo a partir </w:t>
      </w:r>
      <w:r w:rsidR="00BD438B">
        <w:t>d</w:t>
      </w:r>
      <w:r w:rsidR="002806F9">
        <w:t>e los años 90 del pasado siglo, d</w:t>
      </w:r>
      <w:r w:rsidR="00995D8B">
        <w:t>esde esa</w:t>
      </w:r>
      <w:r w:rsidR="00BD438B">
        <w:t xml:space="preserve"> fecha su población se ha duplicado hasta alcanzar los más de 40.000 habitantes.</w:t>
      </w:r>
    </w:p>
    <w:p w:rsidR="006D46D6" w:rsidRDefault="00BD438B" w:rsidP="000E4B34">
      <w:pPr>
        <w:jc w:val="both"/>
      </w:pPr>
      <w:r>
        <w:lastRenderedPageBreak/>
        <w:t xml:space="preserve">Torrellano y </w:t>
      </w:r>
      <w:proofErr w:type="spellStart"/>
      <w:r>
        <w:t>L’Altet</w:t>
      </w:r>
      <w:proofErr w:type="spellEnd"/>
      <w:r>
        <w:t xml:space="preserve"> son las grandes pedanías de Elche, la situación estratégica entre las ciudades de Elche y Alicante </w:t>
      </w:r>
      <w:r w:rsidR="002806F9">
        <w:t xml:space="preserve">y junto a “Elche, parque empresarial” y </w:t>
      </w:r>
      <w:r w:rsidR="00145308">
        <w:t>el aeropuerto</w:t>
      </w:r>
      <w:r w:rsidR="002806F9" w:rsidRPr="002806F9">
        <w:t xml:space="preserve"> </w:t>
      </w:r>
      <w:r w:rsidR="002806F9">
        <w:t>las impulsa económicamente</w:t>
      </w:r>
      <w:r w:rsidR="00145308">
        <w:t xml:space="preserve">. Los servicios y la industria son sus bases de desarrollo. </w:t>
      </w:r>
      <w:r w:rsidR="002B6BE9">
        <w:t xml:space="preserve">Además de </w:t>
      </w:r>
      <w:r w:rsidR="00723319">
        <w:t xml:space="preserve">Torrellano y </w:t>
      </w:r>
      <w:proofErr w:type="spellStart"/>
      <w:r w:rsidR="00723319">
        <w:t>L’Altet</w:t>
      </w:r>
      <w:proofErr w:type="spellEnd"/>
      <w:r w:rsidR="002B6BE9">
        <w:t>,  las</w:t>
      </w:r>
      <w:r w:rsidR="00B96BFA">
        <w:t xml:space="preserve"> demás</w:t>
      </w:r>
      <w:r w:rsidR="002B6BE9">
        <w:t xml:space="preserve"> pedanías que poseen núcleo urbano son también las mayores en población (</w:t>
      </w:r>
      <w:r w:rsidR="003B5E38">
        <w:t xml:space="preserve">La </w:t>
      </w:r>
      <w:proofErr w:type="spellStart"/>
      <w:r w:rsidR="003B5E38">
        <w:t>Baia</w:t>
      </w:r>
      <w:proofErr w:type="spellEnd"/>
      <w:r w:rsidR="003B5E38">
        <w:t xml:space="preserve">, La </w:t>
      </w:r>
      <w:proofErr w:type="spellStart"/>
      <w:r w:rsidR="003B5E38">
        <w:t>Foia</w:t>
      </w:r>
      <w:proofErr w:type="spellEnd"/>
      <w:r w:rsidR="003B5E38">
        <w:t xml:space="preserve">, La Marina, </w:t>
      </w:r>
      <w:proofErr w:type="spellStart"/>
      <w:r w:rsidR="003B5E38">
        <w:t>Els</w:t>
      </w:r>
      <w:proofErr w:type="spellEnd"/>
      <w:r w:rsidR="003B5E38">
        <w:t xml:space="preserve"> </w:t>
      </w:r>
      <w:proofErr w:type="spellStart"/>
      <w:r w:rsidR="003B5E38">
        <w:t>Arenals</w:t>
      </w:r>
      <w:proofErr w:type="spellEnd"/>
      <w:r w:rsidR="003B5E38">
        <w:t xml:space="preserve"> del Sol, La </w:t>
      </w:r>
      <w:proofErr w:type="spellStart"/>
      <w:r w:rsidR="003B5E38">
        <w:t>Vallverda</w:t>
      </w:r>
      <w:proofErr w:type="spellEnd"/>
      <w:r w:rsidR="00B96BFA">
        <w:t xml:space="preserve">, </w:t>
      </w:r>
      <w:proofErr w:type="spellStart"/>
      <w:r w:rsidR="003B5E38">
        <w:t>M</w:t>
      </w:r>
      <w:r w:rsidR="00B96BFA">
        <w:t>atola</w:t>
      </w:r>
      <w:proofErr w:type="spellEnd"/>
      <w:r w:rsidR="00B96BFA">
        <w:t xml:space="preserve"> y </w:t>
      </w:r>
      <w:proofErr w:type="spellStart"/>
      <w:r w:rsidR="00B96BFA">
        <w:t>Perleta</w:t>
      </w:r>
      <w:proofErr w:type="spellEnd"/>
      <w:r w:rsidR="003B5E38">
        <w:t xml:space="preserve">), </w:t>
      </w:r>
      <w:r w:rsidR="002B6BE9">
        <w:t xml:space="preserve">a excepción de </w:t>
      </w:r>
      <w:proofErr w:type="spellStart"/>
      <w:r w:rsidR="00B96BFA">
        <w:t>Algo</w:t>
      </w:r>
      <w:r w:rsidR="006D46D6">
        <w:t>da</w:t>
      </w:r>
      <w:proofErr w:type="spellEnd"/>
      <w:r w:rsidR="00B96BFA">
        <w:t xml:space="preserve"> y </w:t>
      </w:r>
      <w:proofErr w:type="spellStart"/>
      <w:r w:rsidR="002B6BE9">
        <w:t>Els</w:t>
      </w:r>
      <w:proofErr w:type="spellEnd"/>
      <w:r w:rsidR="002B6BE9">
        <w:t xml:space="preserve"> </w:t>
      </w:r>
      <w:proofErr w:type="spellStart"/>
      <w:r w:rsidR="002B6BE9">
        <w:t>Bassars</w:t>
      </w:r>
      <w:proofErr w:type="spellEnd"/>
      <w:r w:rsidR="00F137DD">
        <w:t xml:space="preserve"> con núcleo y escasa población.</w:t>
      </w:r>
    </w:p>
    <w:p w:rsidR="002B6BE9" w:rsidRDefault="00B96BFA" w:rsidP="000E4B34">
      <w:pPr>
        <w:jc w:val="both"/>
      </w:pPr>
      <w:proofErr w:type="spellStart"/>
      <w:r>
        <w:t>Altabix</w:t>
      </w:r>
      <w:proofErr w:type="spellEnd"/>
      <w:r>
        <w:t xml:space="preserve">, </w:t>
      </w:r>
      <w:r w:rsidR="002B6BE9">
        <w:t xml:space="preserve">La </w:t>
      </w:r>
      <w:proofErr w:type="spellStart"/>
      <w:r w:rsidR="002B6BE9">
        <w:t>Penya</w:t>
      </w:r>
      <w:proofErr w:type="spellEnd"/>
      <w:r w:rsidR="002B6BE9">
        <w:t xml:space="preserve"> de les </w:t>
      </w:r>
      <w:proofErr w:type="spellStart"/>
      <w:r w:rsidR="002B6BE9">
        <w:t>Àguiles</w:t>
      </w:r>
      <w:proofErr w:type="spellEnd"/>
      <w:r>
        <w:t xml:space="preserve">, </w:t>
      </w:r>
      <w:proofErr w:type="spellStart"/>
      <w:r>
        <w:t>Carrús</w:t>
      </w:r>
      <w:proofErr w:type="spellEnd"/>
      <w:r>
        <w:t xml:space="preserve"> y </w:t>
      </w:r>
      <w:proofErr w:type="spellStart"/>
      <w:r>
        <w:t>Atzavares</w:t>
      </w:r>
      <w:proofErr w:type="spellEnd"/>
      <w:r>
        <w:t xml:space="preserve"> no tienen núcleo pero sí cuentan c</w:t>
      </w:r>
      <w:r w:rsidR="008D47B6">
        <w:t>on un buen número de residentes ya que su proximidad a la ciudad ha facilitado la edificación residencial</w:t>
      </w:r>
      <w:r w:rsidR="002B6BE9">
        <w:t>.</w:t>
      </w:r>
      <w:r w:rsidR="00DD45A9">
        <w:t xml:space="preserve"> Sin embargo, también limítrofes a la ciudad pero con menos habitantes están El Pla de Sant Josep y </w:t>
      </w:r>
      <w:proofErr w:type="spellStart"/>
      <w:r w:rsidR="00DD45A9">
        <w:t>Jubalcoi</w:t>
      </w:r>
      <w:proofErr w:type="spellEnd"/>
      <w:r w:rsidR="00DD45A9">
        <w:t>.</w:t>
      </w:r>
    </w:p>
    <w:p w:rsidR="006D46D6" w:rsidRDefault="00281BE3" w:rsidP="000E4B34">
      <w:pPr>
        <w:jc w:val="both"/>
      </w:pPr>
      <w:r>
        <w:t xml:space="preserve">Las menos pobladas corresponden a las más septentrionales y montañosas como son Ferriol, Les </w:t>
      </w:r>
      <w:proofErr w:type="spellStart"/>
      <w:r>
        <w:t>Vallongues</w:t>
      </w:r>
      <w:proofErr w:type="spellEnd"/>
      <w:r>
        <w:t xml:space="preserve"> y Sant</w:t>
      </w:r>
      <w:r w:rsidR="00DD45A9">
        <w:t xml:space="preserve">a Anna. La contigua pedanía de </w:t>
      </w:r>
      <w:proofErr w:type="spellStart"/>
      <w:r w:rsidR="00DD45A9">
        <w:t>Salades</w:t>
      </w:r>
      <w:proofErr w:type="spellEnd"/>
      <w:r w:rsidR="00DD45A9">
        <w:t xml:space="preserve"> también está escasamente poblada.</w:t>
      </w:r>
    </w:p>
    <w:p w:rsidR="004C5A16" w:rsidRDefault="00281BE3" w:rsidP="000E4B34">
      <w:pPr>
        <w:jc w:val="both"/>
      </w:pPr>
      <w:r>
        <w:t xml:space="preserve">Las </w:t>
      </w:r>
      <w:proofErr w:type="spellStart"/>
      <w:r>
        <w:t>Baia</w:t>
      </w:r>
      <w:proofErr w:type="spellEnd"/>
      <w:r>
        <w:t xml:space="preserve"> y La </w:t>
      </w:r>
      <w:proofErr w:type="spellStart"/>
      <w:r>
        <w:t>Foia</w:t>
      </w:r>
      <w:proofErr w:type="spellEnd"/>
      <w:r>
        <w:t xml:space="preserve"> son </w:t>
      </w:r>
      <w:proofErr w:type="gramStart"/>
      <w:r>
        <w:t>las dos grandes</w:t>
      </w:r>
      <w:proofErr w:type="gramEnd"/>
      <w:r w:rsidR="00A35103">
        <w:t xml:space="preserve"> “</w:t>
      </w:r>
      <w:r>
        <w:t>partidas rurales</w:t>
      </w:r>
      <w:r w:rsidR="003B5E38">
        <w:t>”</w:t>
      </w:r>
      <w:r>
        <w:t xml:space="preserve"> de Elche en población y en vocación agrícola a las que acompaña</w:t>
      </w:r>
      <w:r w:rsidR="00723319">
        <w:t xml:space="preserve">n, todas en </w:t>
      </w:r>
      <w:r w:rsidR="00D26F15">
        <w:t>la zona sur</w:t>
      </w:r>
      <w:r w:rsidR="00723319">
        <w:t>,</w:t>
      </w:r>
      <w:r w:rsidR="00D26F15">
        <w:t xml:space="preserve"> </w:t>
      </w:r>
      <w:proofErr w:type="spellStart"/>
      <w:r>
        <w:t>Algoda</w:t>
      </w:r>
      <w:proofErr w:type="spellEnd"/>
      <w:r>
        <w:t xml:space="preserve">, </w:t>
      </w:r>
      <w:r w:rsidR="009E2B3F">
        <w:t xml:space="preserve">El </w:t>
      </w:r>
      <w:r>
        <w:t xml:space="preserve">Derramador, Puçol, </w:t>
      </w:r>
      <w:proofErr w:type="spellStart"/>
      <w:r>
        <w:t>Algorós</w:t>
      </w:r>
      <w:proofErr w:type="spellEnd"/>
      <w:r>
        <w:t xml:space="preserve">, </w:t>
      </w:r>
      <w:proofErr w:type="spellStart"/>
      <w:r w:rsidR="009E2B3F">
        <w:t>Atzavares</w:t>
      </w:r>
      <w:proofErr w:type="spellEnd"/>
      <w:r w:rsidR="009E2B3F">
        <w:t xml:space="preserve">, </w:t>
      </w:r>
      <w:proofErr w:type="spellStart"/>
      <w:r w:rsidR="009E2B3F">
        <w:t>Dai</w:t>
      </w:r>
      <w:r w:rsidR="00B96BFA">
        <w:t>més</w:t>
      </w:r>
      <w:proofErr w:type="spellEnd"/>
      <w:r w:rsidR="00B96BFA">
        <w:t xml:space="preserve">, </w:t>
      </w:r>
      <w:proofErr w:type="spellStart"/>
      <w:r w:rsidR="00B96BFA">
        <w:t>Matola</w:t>
      </w:r>
      <w:proofErr w:type="spellEnd"/>
      <w:r w:rsidR="00B96BFA">
        <w:t xml:space="preserve">, </w:t>
      </w:r>
      <w:proofErr w:type="spellStart"/>
      <w:r w:rsidR="00B96BFA">
        <w:t>Maitino</w:t>
      </w:r>
      <w:proofErr w:type="spellEnd"/>
      <w:r w:rsidR="00B96BFA">
        <w:t xml:space="preserve"> y </w:t>
      </w:r>
      <w:proofErr w:type="spellStart"/>
      <w:r w:rsidR="00B96BFA">
        <w:t>Asprella</w:t>
      </w:r>
      <w:proofErr w:type="spellEnd"/>
      <w:r w:rsidR="00723319">
        <w:t>,</w:t>
      </w:r>
      <w:r w:rsidR="00B96BFA">
        <w:t xml:space="preserve"> que cuentan con menor número de habitantes.</w:t>
      </w:r>
    </w:p>
    <w:p w:rsidR="000E4B34" w:rsidRDefault="000E4B34" w:rsidP="000E4B34">
      <w:pPr>
        <w:spacing w:after="0"/>
        <w:jc w:val="both"/>
      </w:pPr>
    </w:p>
    <w:p w:rsidR="000E4B34" w:rsidRDefault="000E4B34" w:rsidP="000E4B34">
      <w:pPr>
        <w:spacing w:after="0"/>
        <w:jc w:val="both"/>
      </w:pPr>
      <w:r>
        <w:t>Joaquina Mora Antón</w:t>
      </w:r>
    </w:p>
    <w:p w:rsidR="000E4B34" w:rsidRDefault="000E4B34" w:rsidP="000E4B34">
      <w:pPr>
        <w:spacing w:after="0"/>
        <w:jc w:val="both"/>
      </w:pPr>
      <w:r>
        <w:t>Socióloga. Ayuntamiento de Elche</w:t>
      </w:r>
      <w:bookmarkStart w:id="0" w:name="_GoBack"/>
      <w:bookmarkEnd w:id="0"/>
    </w:p>
    <w:sectPr w:rsidR="000E4B34" w:rsidSect="00E23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229"/>
    <w:rsid w:val="0004436E"/>
    <w:rsid w:val="00065C56"/>
    <w:rsid w:val="000E4B34"/>
    <w:rsid w:val="00142E37"/>
    <w:rsid w:val="00145308"/>
    <w:rsid w:val="002806F9"/>
    <w:rsid w:val="00281BE3"/>
    <w:rsid w:val="00282266"/>
    <w:rsid w:val="002B1F1F"/>
    <w:rsid w:val="002B6BE9"/>
    <w:rsid w:val="002F59D2"/>
    <w:rsid w:val="003767A0"/>
    <w:rsid w:val="003B5E38"/>
    <w:rsid w:val="003D6408"/>
    <w:rsid w:val="004A1D45"/>
    <w:rsid w:val="004C5A16"/>
    <w:rsid w:val="005049AD"/>
    <w:rsid w:val="00603028"/>
    <w:rsid w:val="00612DD2"/>
    <w:rsid w:val="00624983"/>
    <w:rsid w:val="006345FB"/>
    <w:rsid w:val="0069075F"/>
    <w:rsid w:val="006D304E"/>
    <w:rsid w:val="006D46D6"/>
    <w:rsid w:val="006F266C"/>
    <w:rsid w:val="00723319"/>
    <w:rsid w:val="007C3EA8"/>
    <w:rsid w:val="007F3C2D"/>
    <w:rsid w:val="00845CD9"/>
    <w:rsid w:val="008462A1"/>
    <w:rsid w:val="00852229"/>
    <w:rsid w:val="008A3E3D"/>
    <w:rsid w:val="008D47B6"/>
    <w:rsid w:val="008E795C"/>
    <w:rsid w:val="00995D8B"/>
    <w:rsid w:val="009B7924"/>
    <w:rsid w:val="009E2B3F"/>
    <w:rsid w:val="009F3BEA"/>
    <w:rsid w:val="00A35103"/>
    <w:rsid w:val="00B9208A"/>
    <w:rsid w:val="00B96BFA"/>
    <w:rsid w:val="00BD11A5"/>
    <w:rsid w:val="00BD2F01"/>
    <w:rsid w:val="00BD438B"/>
    <w:rsid w:val="00C54767"/>
    <w:rsid w:val="00C913C3"/>
    <w:rsid w:val="00D26F15"/>
    <w:rsid w:val="00D318D2"/>
    <w:rsid w:val="00DD0792"/>
    <w:rsid w:val="00DD45A9"/>
    <w:rsid w:val="00E23329"/>
    <w:rsid w:val="00E51D17"/>
    <w:rsid w:val="00E80B03"/>
    <w:rsid w:val="00E831A7"/>
    <w:rsid w:val="00E84642"/>
    <w:rsid w:val="00E920AC"/>
    <w:rsid w:val="00F137DD"/>
    <w:rsid w:val="00FB1D42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408DA-381F-4CDC-A103-9BC0B16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329"/>
  </w:style>
  <w:style w:type="paragraph" w:styleId="Ttulo1">
    <w:name w:val="heading 1"/>
    <w:basedOn w:val="Normal"/>
    <w:next w:val="Normal"/>
    <w:link w:val="Ttulo1Car"/>
    <w:uiPriority w:val="9"/>
    <w:qFormat/>
    <w:rsid w:val="0004436E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36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6856-7FA6-41E0-86C1-BC36EBD1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fommora</dc:creator>
  <cp:keywords/>
  <dc:description/>
  <cp:lastModifiedBy>Joaquina Mora Antón</cp:lastModifiedBy>
  <cp:revision>20</cp:revision>
  <dcterms:created xsi:type="dcterms:W3CDTF">2018-06-08T12:34:00Z</dcterms:created>
  <dcterms:modified xsi:type="dcterms:W3CDTF">2023-09-14T10:31:00Z</dcterms:modified>
</cp:coreProperties>
</file>